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F4" w:rsidRPr="004967F4" w:rsidRDefault="004967F4" w:rsidP="004967F4">
      <w:pPr>
        <w:shd w:val="clear" w:color="auto" w:fill="FFFFFF"/>
        <w:spacing w:after="240" w:line="240" w:lineRule="auto"/>
        <w:jc w:val="center"/>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Отчёт о деятельности школьного театра «Теат</w:t>
      </w:r>
      <w:r>
        <w:rPr>
          <w:rFonts w:ascii="Times New Roman" w:eastAsia="Times New Roman" w:hAnsi="Times New Roman" w:cs="Times New Roman"/>
          <w:b/>
          <w:bCs/>
          <w:color w:val="3B4256"/>
          <w:sz w:val="28"/>
          <w:szCs w:val="28"/>
          <w:lang w:eastAsia="ru-RU"/>
        </w:rPr>
        <w:t>ралы</w:t>
      </w:r>
      <w:r w:rsidRPr="004967F4">
        <w:rPr>
          <w:rFonts w:ascii="Times New Roman" w:eastAsia="Times New Roman" w:hAnsi="Times New Roman" w:cs="Times New Roman"/>
          <w:b/>
          <w:bCs/>
          <w:color w:val="3B4256"/>
          <w:sz w:val="28"/>
          <w:szCs w:val="28"/>
          <w:lang w:eastAsia="ru-RU"/>
        </w:rPr>
        <w:t>»</w:t>
      </w:r>
    </w:p>
    <w:p w:rsidR="004967F4" w:rsidRPr="004967F4" w:rsidRDefault="004967F4" w:rsidP="004967F4">
      <w:pPr>
        <w:shd w:val="clear" w:color="auto" w:fill="FFFFFF"/>
        <w:spacing w:after="240" w:line="240" w:lineRule="auto"/>
        <w:jc w:val="center"/>
        <w:rPr>
          <w:rFonts w:ascii="Times New Roman" w:eastAsia="Times New Roman" w:hAnsi="Times New Roman" w:cs="Times New Roman"/>
          <w:color w:val="3B4256"/>
          <w:sz w:val="28"/>
          <w:szCs w:val="28"/>
          <w:lang w:eastAsia="ru-RU"/>
        </w:rPr>
      </w:pPr>
      <w:r>
        <w:rPr>
          <w:rFonts w:ascii="Times New Roman" w:eastAsia="Times New Roman" w:hAnsi="Times New Roman" w:cs="Times New Roman"/>
          <w:b/>
          <w:bCs/>
          <w:color w:val="3B4256"/>
          <w:sz w:val="28"/>
          <w:szCs w:val="28"/>
          <w:lang w:eastAsia="ru-RU"/>
        </w:rPr>
        <w:t>За 2023-2024</w:t>
      </w:r>
      <w:r w:rsidRPr="004967F4">
        <w:rPr>
          <w:rFonts w:ascii="Times New Roman" w:eastAsia="Times New Roman" w:hAnsi="Times New Roman" w:cs="Times New Roman"/>
          <w:b/>
          <w:bCs/>
          <w:color w:val="3B4256"/>
          <w:sz w:val="28"/>
          <w:szCs w:val="28"/>
          <w:lang w:eastAsia="ru-RU"/>
        </w:rPr>
        <w:t xml:space="preserve"> учебный год</w:t>
      </w:r>
    </w:p>
    <w:p w:rsidR="004967F4" w:rsidRDefault="004967F4" w:rsidP="004967F4">
      <w:pPr>
        <w:shd w:val="clear" w:color="auto" w:fill="FFFFFF"/>
        <w:spacing w:after="240" w:line="240" w:lineRule="auto"/>
        <w:jc w:val="right"/>
        <w:rPr>
          <w:rFonts w:ascii="Times New Roman" w:eastAsia="Times New Roman" w:hAnsi="Times New Roman" w:cs="Times New Roman"/>
          <w:b/>
          <w:bCs/>
          <w:color w:val="3B4256"/>
          <w:sz w:val="28"/>
          <w:szCs w:val="28"/>
          <w:lang w:eastAsia="ru-RU"/>
        </w:rPr>
      </w:pPr>
      <w:r>
        <w:rPr>
          <w:rFonts w:ascii="Times New Roman" w:eastAsia="Times New Roman" w:hAnsi="Times New Roman" w:cs="Times New Roman"/>
          <w:b/>
          <w:bCs/>
          <w:color w:val="3B4256"/>
          <w:sz w:val="28"/>
          <w:szCs w:val="28"/>
          <w:lang w:eastAsia="ru-RU"/>
        </w:rPr>
        <w:t>Руководитель:</w:t>
      </w:r>
    </w:p>
    <w:p w:rsidR="004967F4" w:rsidRPr="004967F4" w:rsidRDefault="004967F4" w:rsidP="004967F4">
      <w:pPr>
        <w:shd w:val="clear" w:color="auto" w:fill="FFFFFF"/>
        <w:spacing w:after="240" w:line="240" w:lineRule="auto"/>
        <w:jc w:val="right"/>
        <w:rPr>
          <w:rFonts w:ascii="Times New Roman" w:eastAsia="Times New Roman" w:hAnsi="Times New Roman" w:cs="Times New Roman"/>
          <w:color w:val="3B4256"/>
          <w:sz w:val="28"/>
          <w:szCs w:val="28"/>
          <w:lang w:eastAsia="ru-RU"/>
        </w:rPr>
      </w:pPr>
      <w:r>
        <w:rPr>
          <w:rFonts w:ascii="Times New Roman" w:eastAsia="Times New Roman" w:hAnsi="Times New Roman" w:cs="Times New Roman"/>
          <w:b/>
          <w:bCs/>
          <w:color w:val="3B4256"/>
          <w:sz w:val="28"/>
          <w:szCs w:val="28"/>
          <w:lang w:eastAsia="ru-RU"/>
        </w:rPr>
        <w:t>Макарова Алина Сергеевна</w:t>
      </w:r>
    </w:p>
    <w:p w:rsidR="004967F4" w:rsidRPr="004967F4" w:rsidRDefault="004967F4" w:rsidP="004967F4">
      <w:pPr>
        <w:shd w:val="clear" w:color="auto" w:fill="FFFFFF"/>
        <w:spacing w:after="240" w:line="240" w:lineRule="auto"/>
        <w:jc w:val="right"/>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 xml:space="preserve">учитель </w:t>
      </w:r>
      <w:r>
        <w:rPr>
          <w:rFonts w:ascii="Times New Roman" w:eastAsia="Times New Roman" w:hAnsi="Times New Roman" w:cs="Times New Roman"/>
          <w:b/>
          <w:bCs/>
          <w:color w:val="3B4256"/>
          <w:sz w:val="28"/>
          <w:szCs w:val="28"/>
          <w:lang w:eastAsia="ru-RU"/>
        </w:rPr>
        <w:t>начальных классов</w:t>
      </w:r>
      <w:bookmarkStart w:id="0" w:name="_GoBack"/>
      <w:bookmarkEnd w:id="0"/>
      <w:r w:rsidRPr="004967F4">
        <w:rPr>
          <w:rFonts w:ascii="Times New Roman" w:eastAsia="Times New Roman" w:hAnsi="Times New Roman" w:cs="Times New Roman"/>
          <w:b/>
          <w:bCs/>
          <w:color w:val="3B4256"/>
          <w:sz w:val="28"/>
          <w:szCs w:val="28"/>
          <w:lang w:eastAsia="ru-RU"/>
        </w:rPr>
        <w:t> </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Количество детей: 15</w:t>
      </w:r>
      <w:r w:rsidRPr="004967F4">
        <w:rPr>
          <w:rFonts w:ascii="Times New Roman" w:eastAsia="Times New Roman" w:hAnsi="Times New Roman" w:cs="Times New Roman"/>
          <w:color w:val="3B4256"/>
          <w:sz w:val="28"/>
          <w:szCs w:val="28"/>
          <w:lang w:eastAsia="ru-RU"/>
        </w:rPr>
        <w:t xml:space="preserve"> человек</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Цель программы </w:t>
      </w:r>
      <w:r w:rsidRPr="004967F4">
        <w:rPr>
          <w:rFonts w:ascii="Times New Roman" w:eastAsia="Times New Roman" w:hAnsi="Times New Roman" w:cs="Times New Roman"/>
          <w:color w:val="3B4256"/>
          <w:sz w:val="28"/>
          <w:szCs w:val="28"/>
          <w:lang w:eastAsia="ru-RU"/>
        </w:rPr>
        <w:t>– формирование представления о театре, как о виде искусства, развитие творческих способностей и эстетического воспитания школьников средствами театрального искусства.</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Задачи программы:</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i/>
          <w:iCs/>
          <w:color w:val="3B4256"/>
          <w:sz w:val="28"/>
          <w:szCs w:val="28"/>
          <w:lang w:eastAsia="ru-RU"/>
        </w:rPr>
        <w:t>Задачи в обучении:</w:t>
      </w:r>
    </w:p>
    <w:p w:rsidR="004967F4" w:rsidRPr="004967F4" w:rsidRDefault="004967F4" w:rsidP="004967F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Раскрыть и развить, опираясь на синтетическую природу театрального искусства, способствовать творческого потенциала ребёнка.</w:t>
      </w:r>
    </w:p>
    <w:p w:rsidR="004967F4" w:rsidRPr="004967F4" w:rsidRDefault="004967F4" w:rsidP="004967F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Обучить навыками коллективного взаимодействия и общения.</w:t>
      </w:r>
    </w:p>
    <w:p w:rsidR="004967F4" w:rsidRPr="004967F4" w:rsidRDefault="004967F4" w:rsidP="004967F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Привить интерес к мировой художественной культуре.</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i/>
          <w:iCs/>
          <w:color w:val="3B4256"/>
          <w:sz w:val="28"/>
          <w:szCs w:val="28"/>
          <w:lang w:eastAsia="ru-RU"/>
        </w:rPr>
        <w:t>Задачи в развитии:</w:t>
      </w:r>
    </w:p>
    <w:p w:rsidR="004967F4" w:rsidRPr="004967F4" w:rsidRDefault="004967F4" w:rsidP="004967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 xml:space="preserve">Развивать психофизиологические       качества    </w:t>
      </w:r>
      <w:proofErr w:type="gramStart"/>
      <w:r w:rsidRPr="004967F4">
        <w:rPr>
          <w:rFonts w:ascii="Times New Roman" w:eastAsia="Times New Roman" w:hAnsi="Times New Roman" w:cs="Times New Roman"/>
          <w:color w:val="3B4256"/>
          <w:sz w:val="28"/>
          <w:szCs w:val="28"/>
          <w:lang w:eastAsia="ru-RU"/>
        </w:rPr>
        <w:t>ученика:   </w:t>
      </w:r>
      <w:proofErr w:type="gramEnd"/>
      <w:r w:rsidRPr="004967F4">
        <w:rPr>
          <w:rFonts w:ascii="Times New Roman" w:eastAsia="Times New Roman" w:hAnsi="Times New Roman" w:cs="Times New Roman"/>
          <w:color w:val="3B4256"/>
          <w:sz w:val="28"/>
          <w:szCs w:val="28"/>
          <w:lang w:eastAsia="ru-RU"/>
        </w:rPr>
        <w:t xml:space="preserve"> память, внимание, воображение.</w:t>
      </w:r>
    </w:p>
    <w:p w:rsidR="004967F4" w:rsidRPr="004967F4" w:rsidRDefault="004967F4" w:rsidP="004967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Развить творческую активность.</w:t>
      </w:r>
    </w:p>
    <w:p w:rsidR="004967F4" w:rsidRPr="004967F4" w:rsidRDefault="004967F4" w:rsidP="004967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Способствовать развитию умения отстаивать свою точку зрения.</w:t>
      </w:r>
    </w:p>
    <w:p w:rsidR="004967F4" w:rsidRPr="004967F4" w:rsidRDefault="004967F4" w:rsidP="004967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Развивать умение излагать мысли в четкой логической последовательности.</w:t>
      </w:r>
    </w:p>
    <w:p w:rsidR="004967F4" w:rsidRPr="004967F4" w:rsidRDefault="004967F4" w:rsidP="004967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 xml:space="preserve">Развивать    умение    работать    в    </w:t>
      </w:r>
      <w:proofErr w:type="gramStart"/>
      <w:r w:rsidRPr="004967F4">
        <w:rPr>
          <w:rFonts w:ascii="Times New Roman" w:eastAsia="Times New Roman" w:hAnsi="Times New Roman" w:cs="Times New Roman"/>
          <w:color w:val="3B4256"/>
          <w:sz w:val="28"/>
          <w:szCs w:val="28"/>
          <w:lang w:eastAsia="ru-RU"/>
        </w:rPr>
        <w:t>коллективе,   </w:t>
      </w:r>
      <w:proofErr w:type="gramEnd"/>
      <w:r w:rsidRPr="004967F4">
        <w:rPr>
          <w:rFonts w:ascii="Times New Roman" w:eastAsia="Times New Roman" w:hAnsi="Times New Roman" w:cs="Times New Roman"/>
          <w:color w:val="3B4256"/>
          <w:sz w:val="28"/>
          <w:szCs w:val="28"/>
          <w:lang w:eastAsia="ru-RU"/>
        </w:rPr>
        <w:t xml:space="preserve"> эффективно    распределять обязанности.</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i/>
          <w:iCs/>
          <w:color w:val="3B4256"/>
          <w:sz w:val="28"/>
          <w:szCs w:val="28"/>
          <w:lang w:eastAsia="ru-RU"/>
        </w:rPr>
        <w:t>задачи в воспитании:</w:t>
      </w:r>
    </w:p>
    <w:p w:rsidR="004967F4" w:rsidRPr="004967F4" w:rsidRDefault="004967F4" w:rsidP="004967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Воспитывать бережное отношение к природе, собственному труду и труду окружающих.</w:t>
      </w:r>
    </w:p>
    <w:p w:rsidR="004967F4" w:rsidRPr="004967F4" w:rsidRDefault="004967F4" w:rsidP="004967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Воспитание интереса к чтению художественной литературы.</w:t>
      </w:r>
    </w:p>
    <w:p w:rsidR="004967F4" w:rsidRPr="004967F4" w:rsidRDefault="004967F4" w:rsidP="004967F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Содействовать воспитанию культуры общения.</w:t>
      </w:r>
    </w:p>
    <w:p w:rsidR="004967F4" w:rsidRDefault="004967F4" w:rsidP="004967F4">
      <w:pPr>
        <w:shd w:val="clear" w:color="auto" w:fill="FFFFFF"/>
        <w:spacing w:after="240" w:line="240" w:lineRule="auto"/>
        <w:rPr>
          <w:rFonts w:ascii="Times New Roman" w:eastAsia="Times New Roman" w:hAnsi="Times New Roman" w:cs="Times New Roman"/>
          <w:b/>
          <w:bCs/>
          <w:color w:val="3B4256"/>
          <w:sz w:val="28"/>
          <w:szCs w:val="28"/>
          <w:lang w:eastAsia="ru-RU"/>
        </w:rPr>
      </w:pPr>
    </w:p>
    <w:p w:rsidR="004967F4" w:rsidRDefault="004967F4" w:rsidP="004967F4">
      <w:pPr>
        <w:shd w:val="clear" w:color="auto" w:fill="FFFFFF"/>
        <w:spacing w:after="240" w:line="240" w:lineRule="auto"/>
        <w:rPr>
          <w:rFonts w:ascii="Times New Roman" w:eastAsia="Times New Roman" w:hAnsi="Times New Roman" w:cs="Times New Roman"/>
          <w:b/>
          <w:bCs/>
          <w:color w:val="3B4256"/>
          <w:sz w:val="28"/>
          <w:szCs w:val="28"/>
          <w:lang w:eastAsia="ru-RU"/>
        </w:rPr>
      </w:pP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Деятельность школьного театра</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lastRenderedPageBreak/>
        <w:t>Первые занятия начались с бесед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обучающихся. Специально организованные театрализованные занятия позволили сформировать партнерские отношения у ребят. </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 xml:space="preserve">Обучающиеся </w:t>
      </w:r>
      <w:r>
        <w:rPr>
          <w:rFonts w:ascii="Times New Roman" w:eastAsia="Times New Roman" w:hAnsi="Times New Roman" w:cs="Times New Roman"/>
          <w:color w:val="3B4256"/>
          <w:sz w:val="28"/>
          <w:szCs w:val="28"/>
          <w:lang w:eastAsia="ru-RU"/>
        </w:rPr>
        <w:t xml:space="preserve">1 класса </w:t>
      </w:r>
      <w:r w:rsidRPr="004967F4">
        <w:rPr>
          <w:rFonts w:ascii="Times New Roman" w:eastAsia="Times New Roman" w:hAnsi="Times New Roman" w:cs="Times New Roman"/>
          <w:color w:val="3B4256"/>
          <w:sz w:val="28"/>
          <w:szCs w:val="28"/>
          <w:lang w:eastAsia="ru-RU"/>
        </w:rPr>
        <w:t>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b/>
          <w:bCs/>
          <w:color w:val="3B4256"/>
          <w:sz w:val="28"/>
          <w:szCs w:val="28"/>
          <w:lang w:eastAsia="ru-RU"/>
        </w:rPr>
        <w:t>Постановки школьного театра были показаны на различных мероприятиях</w:t>
      </w:r>
      <w:r w:rsidRPr="004967F4">
        <w:rPr>
          <w:rFonts w:ascii="Times New Roman" w:eastAsia="Times New Roman" w:hAnsi="Times New Roman" w:cs="Times New Roman"/>
          <w:color w:val="3B4256"/>
          <w:sz w:val="28"/>
          <w:szCs w:val="28"/>
          <w:lang w:eastAsia="ru-RU"/>
        </w:rPr>
        <w:t xml:space="preserve">: </w:t>
      </w:r>
      <w:r>
        <w:rPr>
          <w:rFonts w:ascii="Times New Roman" w:eastAsia="Times New Roman" w:hAnsi="Times New Roman" w:cs="Times New Roman"/>
          <w:color w:val="3B4256"/>
          <w:sz w:val="28"/>
          <w:szCs w:val="28"/>
          <w:lang w:eastAsia="ru-RU"/>
        </w:rPr>
        <w:t>Мероприятия проводились внутри класса, дети разыгрывали русские народные сказки, готовились к театральному представлению «Знай ПДД!»</w:t>
      </w:r>
    </w:p>
    <w:p w:rsidR="004967F4" w:rsidRPr="004967F4" w:rsidRDefault="004967F4" w:rsidP="004967F4">
      <w:pPr>
        <w:shd w:val="clear" w:color="auto" w:fill="FFFFFF"/>
        <w:spacing w:after="240" w:line="240" w:lineRule="auto"/>
        <w:rPr>
          <w:rFonts w:ascii="Times New Roman" w:eastAsia="Times New Roman" w:hAnsi="Times New Roman" w:cs="Times New Roman"/>
          <w:color w:val="3B4256"/>
          <w:sz w:val="28"/>
          <w:szCs w:val="28"/>
          <w:lang w:eastAsia="ru-RU"/>
        </w:rPr>
      </w:pPr>
      <w:r w:rsidRPr="004967F4">
        <w:rPr>
          <w:rFonts w:ascii="Times New Roman" w:eastAsia="Times New Roman" w:hAnsi="Times New Roman" w:cs="Times New Roman"/>
          <w:color w:val="3B4256"/>
          <w:sz w:val="28"/>
          <w:szCs w:val="28"/>
          <w:lang w:eastAsia="ru-RU"/>
        </w:rPr>
        <w:t>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Приобретённые качества обязательно помогут им в будущем найти своё место в обществе, чувствовать себя уверен</w:t>
      </w:r>
      <w:r>
        <w:rPr>
          <w:rFonts w:ascii="Times New Roman" w:eastAsia="Times New Roman" w:hAnsi="Times New Roman" w:cs="Times New Roman"/>
          <w:color w:val="3B4256"/>
          <w:sz w:val="28"/>
          <w:szCs w:val="28"/>
          <w:lang w:eastAsia="ru-RU"/>
        </w:rPr>
        <w:t>но и комфортно в любой ситуации.</w:t>
      </w:r>
    </w:p>
    <w:p w:rsidR="002E78E4" w:rsidRDefault="002E78E4"/>
    <w:sectPr w:rsidR="002E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019"/>
    <w:multiLevelType w:val="multilevel"/>
    <w:tmpl w:val="909E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03B7C"/>
    <w:multiLevelType w:val="multilevel"/>
    <w:tmpl w:val="91FC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D9549B"/>
    <w:multiLevelType w:val="multilevel"/>
    <w:tmpl w:val="F87A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F4"/>
    <w:rsid w:val="002E78E4"/>
    <w:rsid w:val="0049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8122"/>
  <w15:chartTrackingRefBased/>
  <w15:docId w15:val="{30073B54-4171-4781-92BD-2A0D4414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496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967F4"/>
    <w:rPr>
      <w:b/>
      <w:bCs/>
    </w:rPr>
  </w:style>
  <w:style w:type="paragraph" w:customStyle="1" w:styleId="text-right">
    <w:name w:val="text-right"/>
    <w:basedOn w:val="a"/>
    <w:rsid w:val="00496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96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496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2903</Characters>
  <Application>Microsoft Office Word</Application>
  <DocSecurity>0</DocSecurity>
  <Lines>24</Lines>
  <Paragraphs>6</Paragraphs>
  <ScaleCrop>false</ScaleCrop>
  <Company>HP Inc.</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1</cp:revision>
  <dcterms:created xsi:type="dcterms:W3CDTF">2024-10-01T12:15:00Z</dcterms:created>
  <dcterms:modified xsi:type="dcterms:W3CDTF">2024-10-01T12:19:00Z</dcterms:modified>
</cp:coreProperties>
</file>